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Письмо </w:t>
      </w:r>
      <w:bookmarkStart w:id="0" w:name="_GoBack"/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="004E4719">
        <w:rPr>
          <w:rFonts w:ascii="Times New Roman" w:hAnsi="Times New Roman" w:cs="Times New Roman"/>
          <w:b/>
          <w:color w:val="000000"/>
          <w:sz w:val="28"/>
          <w:szCs w:val="28"/>
        </w:rPr>
        <w:t>437</w:t>
      </w:r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20.03.2025г.</w:t>
      </w:r>
      <w:bookmarkEnd w:id="0"/>
    </w:p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Pr="00D3364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Международной олимпиады по финансовой безопасности </w:t>
      </w:r>
    </w:p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3648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D33648" w:rsidRPr="00D33648" w:rsidRDefault="00D33648" w:rsidP="00D33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E4719">
        <w:rPr>
          <w:rFonts w:ascii="Times New Roman" w:hAnsi="Times New Roman" w:cs="Times New Roman"/>
          <w:color w:val="000000"/>
          <w:sz w:val="26"/>
          <w:szCs w:val="26"/>
        </w:rPr>
        <w:t>В соответствии с письмом Министерства образования и науки Республики Дагестан № 06-4462/01-18/25 от 18.03.2025г. МКУ «Управление образования»  информирует о проведении V Международной олимпиады по финансовой безопасности (далее – Олимпиада).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     Проведение Олимпиады направлено на популяризацию финансовой безопасности как нормы жизни, а также на формирование у молодежи нового типа мышления: от финансовой безопасности личности к безопасности государства.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     Участниками Олимпиады являются школьники 8-10 классов, студенты ВУЗов. Победители и призеры получат возможность поступления в ВУЗы – участники Международного сетевого института в сфере противодействия легализации (отмыванию) доходов, полученных преступным путем, и финансированию терроризма, без экзаменов, а также возможность приоритетного трудоустройства.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     По итогам Олимпиады, проведенной в 2024 году, в финал вышли около 600 участников из 36 стран.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     Олимпиада включает в себя 4 этапа: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пригласительный этап: 1 февраля - 23 марта 2025 г.;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отборочный этап: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1 тур: 31 марта - 4 апреля 2025 г.,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2 тур: 9-15 апреля 2025 г.;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квалификационный этап: 1 августа - 3 сентября 2025 г.; 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>финал: 28 сентября - 3 октября 2025 г.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>Финальный этап состоится в городе Красноярске на базе Сибирского федерального университета.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>В рамках этапов Олимпиады до 30 апреля 2025 г. будет проходить Всероссийский тематический урок «Финансовая безопасность» для учащихся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>8-10 классов общеобразовательных организаций.</w:t>
      </w:r>
    </w:p>
    <w:p w:rsidR="00D33648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719">
        <w:rPr>
          <w:rFonts w:ascii="Times New Roman" w:hAnsi="Times New Roman" w:cs="Times New Roman"/>
          <w:color w:val="000000"/>
          <w:sz w:val="26"/>
          <w:szCs w:val="26"/>
        </w:rPr>
        <w:t xml:space="preserve">     Просим способствовать проведению Всероссийского тематического урока в 8-10 классах во всех общеобразовательных организациях (в указанный срок), а также обеспечить участие в Олимпиаде обучающихся 8-11 классов.</w:t>
      </w:r>
    </w:p>
    <w:p w:rsidR="00D33648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719" w:rsidRDefault="004E4719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4719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</w:p>
    <w:p w:rsidR="00D33648" w:rsidRPr="004E4719" w:rsidRDefault="00D33648" w:rsidP="00D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719">
        <w:rPr>
          <w:rFonts w:ascii="Times New Roman" w:hAnsi="Times New Roman" w:cs="Times New Roman"/>
          <w:b/>
          <w:color w:val="000000"/>
          <w:sz w:val="28"/>
          <w:szCs w:val="28"/>
        </w:rPr>
        <w:t>МКУ «Управление образования</w:t>
      </w:r>
      <w:r w:rsidR="004E4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                         </w:t>
      </w:r>
      <w:r w:rsidRPr="004E47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Исаева Х.Н.</w:t>
      </w:r>
    </w:p>
    <w:p w:rsidR="003F0B80" w:rsidRDefault="003F0B80"/>
    <w:p w:rsidR="004E4719" w:rsidRPr="004E4719" w:rsidRDefault="004E4719" w:rsidP="004E4719">
      <w:pPr>
        <w:spacing w:after="0"/>
        <w:rPr>
          <w:rFonts w:ascii="Times New Roman" w:hAnsi="Times New Roman" w:cs="Times New Roman"/>
          <w:i/>
        </w:rPr>
      </w:pPr>
      <w:r w:rsidRPr="004E4719">
        <w:rPr>
          <w:rFonts w:ascii="Times New Roman" w:hAnsi="Times New Roman" w:cs="Times New Roman"/>
          <w:i/>
        </w:rPr>
        <w:t xml:space="preserve">Исп.: </w:t>
      </w:r>
      <w:proofErr w:type="spellStart"/>
      <w:r w:rsidRPr="004E4719">
        <w:rPr>
          <w:rFonts w:ascii="Times New Roman" w:hAnsi="Times New Roman" w:cs="Times New Roman"/>
          <w:i/>
        </w:rPr>
        <w:t>Омарова</w:t>
      </w:r>
      <w:proofErr w:type="spellEnd"/>
      <w:r w:rsidRPr="004E4719">
        <w:rPr>
          <w:rFonts w:ascii="Times New Roman" w:hAnsi="Times New Roman" w:cs="Times New Roman"/>
          <w:i/>
        </w:rPr>
        <w:t xml:space="preserve"> З.М.</w:t>
      </w:r>
    </w:p>
    <w:p w:rsidR="004E4719" w:rsidRPr="004E4719" w:rsidRDefault="004E4719" w:rsidP="004E4719">
      <w:pPr>
        <w:spacing w:after="0"/>
        <w:rPr>
          <w:rFonts w:ascii="Times New Roman" w:hAnsi="Times New Roman" w:cs="Times New Roman"/>
          <w:i/>
        </w:rPr>
      </w:pPr>
      <w:r w:rsidRPr="004E4719">
        <w:rPr>
          <w:rFonts w:ascii="Times New Roman" w:hAnsi="Times New Roman" w:cs="Times New Roman"/>
          <w:i/>
        </w:rPr>
        <w:t>Тел.: 8-928-250-82-71</w:t>
      </w:r>
    </w:p>
    <w:sectPr w:rsidR="004E4719" w:rsidRPr="004E4719" w:rsidSect="004148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2E"/>
    <w:rsid w:val="003F0B80"/>
    <w:rsid w:val="004E4719"/>
    <w:rsid w:val="00D33648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2025-03-20T11:47:00Z</dcterms:created>
  <dcterms:modified xsi:type="dcterms:W3CDTF">2025-03-20T12:35:00Z</dcterms:modified>
</cp:coreProperties>
</file>